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C0" w:rsidRPr="00CF0AAA" w:rsidRDefault="00067EC0" w:rsidP="00CF0AAA">
      <w:pPr>
        <w:wordWrap/>
        <w:spacing w:after="0" w:line="240" w:lineRule="auto"/>
        <w:jc w:val="center"/>
        <w:rPr>
          <w:rFonts w:ascii="Calibri" w:hAnsi="Calibri"/>
          <w:b/>
          <w:sz w:val="36"/>
          <w:szCs w:val="36"/>
        </w:rPr>
      </w:pPr>
      <w:r w:rsidRPr="00CF0AAA">
        <w:rPr>
          <w:rFonts w:ascii="Calibri" w:hAnsi="Calibri"/>
          <w:b/>
          <w:sz w:val="36"/>
          <w:szCs w:val="36"/>
        </w:rPr>
        <w:t>Pre-Registration Form</w:t>
      </w:r>
      <w:r w:rsidR="00CF0AAA" w:rsidRPr="00CF0AAA">
        <w:rPr>
          <w:rFonts w:ascii="Calibri" w:hAnsi="Calibri"/>
          <w:b/>
          <w:sz w:val="36"/>
          <w:szCs w:val="36"/>
        </w:rPr>
        <w:t xml:space="preserve"> for HISPhonCog 2018</w:t>
      </w:r>
    </w:p>
    <w:p w:rsidR="00446B5C" w:rsidRPr="00CF0AAA" w:rsidRDefault="00446B5C" w:rsidP="00CF0AAA">
      <w:pPr>
        <w:wordWrap/>
        <w:spacing w:after="0" w:line="276" w:lineRule="auto"/>
        <w:jc w:val="center"/>
        <w:rPr>
          <w:rFonts w:ascii="Calibri" w:hAnsi="Calibri"/>
          <w:sz w:val="22"/>
        </w:rPr>
      </w:pPr>
      <w:r w:rsidRPr="00CF0AAA">
        <w:rPr>
          <w:rFonts w:ascii="Calibri" w:hAnsi="Calibri"/>
          <w:sz w:val="22"/>
        </w:rPr>
        <w:t xml:space="preserve">Hanyang International Symposium on Phonetics and Cognitive Sciences of Language </w:t>
      </w:r>
    </w:p>
    <w:p w:rsidR="004618D7" w:rsidRDefault="00CF0AAA" w:rsidP="00CF0AAA">
      <w:pPr>
        <w:wordWrap/>
        <w:spacing w:after="0"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May 18-19, 2018, Hanyang University, Seoul, Korea</w:t>
      </w:r>
    </w:p>
    <w:p w:rsidR="00CF0AAA" w:rsidRDefault="00CF0AAA" w:rsidP="00CF0AAA">
      <w:pPr>
        <w:wordWrap/>
        <w:spacing w:after="0" w:line="276" w:lineRule="auto"/>
        <w:jc w:val="center"/>
        <w:rPr>
          <w:rFonts w:ascii="Calibri" w:hAnsi="Calibri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0AAA" w:rsidTr="00CF0AAA">
        <w:tc>
          <w:tcPr>
            <w:tcW w:w="9016" w:type="dxa"/>
          </w:tcPr>
          <w:p w:rsidR="00CF0AAA" w:rsidRPr="00CF0AAA" w:rsidRDefault="00CF0AAA" w:rsidP="00CF0AAA">
            <w:pPr>
              <w:wordWrap/>
              <w:jc w:val="left"/>
              <w:rPr>
                <w:rFonts w:ascii="Calibri" w:hAnsi="Calibri"/>
                <w:sz w:val="22"/>
              </w:rPr>
            </w:pPr>
            <w:r w:rsidRPr="00CF0AAA">
              <w:rPr>
                <w:rFonts w:ascii="Calibri" w:hAnsi="Calibri"/>
                <w:sz w:val="22"/>
              </w:rPr>
              <w:t xml:space="preserve">Fill out the form and submit it by email to: </w:t>
            </w:r>
            <w:hyperlink r:id="rId7" w:history="1">
              <w:r w:rsidRPr="00CF0AAA">
                <w:rPr>
                  <w:rStyle w:val="a5"/>
                  <w:rFonts w:ascii="Calibri" w:hAnsi="Calibri"/>
                  <w:b/>
                  <w:sz w:val="22"/>
                </w:rPr>
                <w:t>hanyang.hipcs@gmail.com</w:t>
              </w:r>
            </w:hyperlink>
            <w:r w:rsidRPr="00CF0AAA">
              <w:rPr>
                <w:rFonts w:ascii="Calibri" w:hAnsi="Calibri"/>
                <w:sz w:val="22"/>
              </w:rPr>
              <w:t xml:space="preserve"> by no later than </w:t>
            </w:r>
            <w:r w:rsidRPr="00CF0AAA">
              <w:rPr>
                <w:rFonts w:ascii="Calibri" w:hAnsi="Calibri"/>
                <w:b/>
                <w:sz w:val="22"/>
              </w:rPr>
              <w:t xml:space="preserve">April 20, 2018 </w:t>
            </w:r>
            <w:r w:rsidRPr="00CF0AAA">
              <w:rPr>
                <w:rFonts w:ascii="Calibri" w:hAnsi="Calibri"/>
                <w:sz w:val="22"/>
              </w:rPr>
              <w:t xml:space="preserve">to </w:t>
            </w:r>
            <w:r>
              <w:rPr>
                <w:rFonts w:ascii="Calibri" w:hAnsi="Calibri"/>
                <w:sz w:val="22"/>
              </w:rPr>
              <w:t xml:space="preserve">be </w:t>
            </w:r>
            <w:r w:rsidRPr="00CF0AAA">
              <w:rPr>
                <w:rFonts w:ascii="Calibri" w:hAnsi="Calibri"/>
                <w:sz w:val="22"/>
              </w:rPr>
              <w:t>guarantee</w:t>
            </w:r>
            <w:r>
              <w:rPr>
                <w:rFonts w:ascii="Calibri" w:hAnsi="Calibri"/>
                <w:sz w:val="22"/>
              </w:rPr>
              <w:t>d</w:t>
            </w:r>
            <w:r w:rsidRPr="00CF0AA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for </w:t>
            </w:r>
            <w:r w:rsidRPr="00CF0AAA">
              <w:rPr>
                <w:rFonts w:ascii="Calibri" w:hAnsi="Calibri"/>
                <w:sz w:val="22"/>
              </w:rPr>
              <w:t>free registration and accommodation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</w:tbl>
    <w:p w:rsidR="00CF0AAA" w:rsidRPr="00CF0AAA" w:rsidRDefault="00CF0AAA" w:rsidP="000A7864">
      <w:pPr>
        <w:wordWrap/>
        <w:spacing w:after="0" w:line="240" w:lineRule="auto"/>
        <w:jc w:val="center"/>
        <w:rPr>
          <w:rFonts w:ascii="Calibri" w:hAnsi="Calibri"/>
          <w:sz w:val="22"/>
        </w:rPr>
      </w:pPr>
    </w:p>
    <w:p w:rsidR="007E2AB8" w:rsidRPr="001A5D75" w:rsidRDefault="007E2AB8" w:rsidP="001A5D75">
      <w:pPr>
        <w:pStyle w:val="a3"/>
        <w:numPr>
          <w:ilvl w:val="0"/>
          <w:numId w:val="3"/>
        </w:numPr>
        <w:wordWrap/>
        <w:spacing w:after="0" w:line="240" w:lineRule="auto"/>
        <w:ind w:leftChars="0" w:left="426"/>
        <w:jc w:val="left"/>
        <w:rPr>
          <w:rFonts w:ascii="Calibri" w:hAnsi="Calibri"/>
          <w:b/>
        </w:rPr>
      </w:pPr>
      <w:r w:rsidRPr="001A5D75">
        <w:rPr>
          <w:rFonts w:ascii="Calibri" w:hAnsi="Calibri"/>
          <w:b/>
        </w:rPr>
        <w:t>Basic information</w:t>
      </w:r>
    </w:p>
    <w:tbl>
      <w:tblPr>
        <w:tblStyle w:val="a4"/>
        <w:tblW w:w="9074" w:type="dxa"/>
        <w:tblInd w:w="-5" w:type="dxa"/>
        <w:tblLook w:val="04A0" w:firstRow="1" w:lastRow="0" w:firstColumn="1" w:lastColumn="0" w:noHBand="0" w:noVBand="1"/>
      </w:tblPr>
      <w:tblGrid>
        <w:gridCol w:w="1701"/>
        <w:gridCol w:w="7373"/>
      </w:tblGrid>
      <w:tr w:rsidR="00446B5C" w:rsidRPr="001A5D75" w:rsidTr="00107206">
        <w:trPr>
          <w:trHeight w:val="234"/>
        </w:trPr>
        <w:tc>
          <w:tcPr>
            <w:tcW w:w="1701" w:type="dxa"/>
            <w:shd w:val="clear" w:color="auto" w:fill="F2F2F2" w:themeFill="background1" w:themeFillShade="F2"/>
          </w:tcPr>
          <w:p w:rsidR="00446B5C" w:rsidRPr="001A5D75" w:rsidRDefault="00107206" w:rsidP="00107206">
            <w:pPr>
              <w:wordWrap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</w:t>
            </w:r>
          </w:p>
        </w:tc>
        <w:tc>
          <w:tcPr>
            <w:tcW w:w="7373" w:type="dxa"/>
          </w:tcPr>
          <w:p w:rsidR="00446B5C" w:rsidRPr="001A5D75" w:rsidRDefault="00107206" w:rsidP="000A7864">
            <w:pPr>
              <w:wordWrap/>
              <w:rPr>
                <w:rFonts w:ascii="Calibri" w:hAnsi="Calibri"/>
              </w:rPr>
            </w:pPr>
            <w:r w:rsidRPr="00107206">
              <w:rPr>
                <w:rFonts w:ascii="Calibri" w:hAnsi="Calibri"/>
                <w:sz w:val="18"/>
              </w:rPr>
              <w:t>Tick (√) one: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446B5C" w:rsidRPr="001A5D75">
              <w:rPr>
                <w:rFonts w:ascii="Calibri" w:hAnsi="Calibri"/>
              </w:rPr>
              <w:t>Prof. (  ), Dr. (  ), Mr. (  ), Ms. (  )</w:t>
            </w:r>
          </w:p>
        </w:tc>
      </w:tr>
      <w:tr w:rsidR="00446B5C" w:rsidRPr="001A5D75" w:rsidTr="00107206">
        <w:trPr>
          <w:trHeight w:val="221"/>
        </w:trPr>
        <w:tc>
          <w:tcPr>
            <w:tcW w:w="1701" w:type="dxa"/>
            <w:shd w:val="clear" w:color="auto" w:fill="F2F2F2" w:themeFill="background1" w:themeFillShade="F2"/>
          </w:tcPr>
          <w:p w:rsidR="00446B5C" w:rsidRPr="001A5D75" w:rsidRDefault="00446B5C" w:rsidP="000A7864">
            <w:pPr>
              <w:wordWrap/>
              <w:rPr>
                <w:rFonts w:ascii="Calibri" w:hAnsi="Calibri"/>
                <w:b/>
              </w:rPr>
            </w:pPr>
            <w:r w:rsidRPr="001A5D75">
              <w:rPr>
                <w:rFonts w:ascii="Calibri" w:hAnsi="Calibri"/>
                <w:b/>
              </w:rPr>
              <w:t>First Name</w:t>
            </w:r>
          </w:p>
        </w:tc>
        <w:tc>
          <w:tcPr>
            <w:tcW w:w="7373" w:type="dxa"/>
          </w:tcPr>
          <w:p w:rsidR="00446B5C" w:rsidRPr="001A5D75" w:rsidRDefault="00446B5C" w:rsidP="000A7864">
            <w:pPr>
              <w:wordWrap/>
              <w:rPr>
                <w:rFonts w:ascii="Calibri" w:hAnsi="Calibri"/>
              </w:rPr>
            </w:pPr>
          </w:p>
        </w:tc>
      </w:tr>
      <w:tr w:rsidR="00446B5C" w:rsidRPr="001A5D75" w:rsidTr="00107206">
        <w:trPr>
          <w:trHeight w:val="234"/>
        </w:trPr>
        <w:tc>
          <w:tcPr>
            <w:tcW w:w="1701" w:type="dxa"/>
            <w:shd w:val="clear" w:color="auto" w:fill="F2F2F2" w:themeFill="background1" w:themeFillShade="F2"/>
          </w:tcPr>
          <w:p w:rsidR="00446B5C" w:rsidRPr="001A5D75" w:rsidRDefault="00446B5C" w:rsidP="000A7864">
            <w:pPr>
              <w:wordWrap/>
              <w:rPr>
                <w:rFonts w:ascii="Calibri" w:hAnsi="Calibri"/>
                <w:b/>
              </w:rPr>
            </w:pPr>
            <w:r w:rsidRPr="001A5D75">
              <w:rPr>
                <w:rFonts w:ascii="Calibri" w:hAnsi="Calibri"/>
                <w:b/>
              </w:rPr>
              <w:t>Last Name</w:t>
            </w:r>
          </w:p>
        </w:tc>
        <w:tc>
          <w:tcPr>
            <w:tcW w:w="7373" w:type="dxa"/>
          </w:tcPr>
          <w:p w:rsidR="00446B5C" w:rsidRPr="001A5D75" w:rsidRDefault="00446B5C" w:rsidP="000A7864">
            <w:pPr>
              <w:wordWrap/>
              <w:rPr>
                <w:rFonts w:ascii="Calibri" w:hAnsi="Calibri"/>
              </w:rPr>
            </w:pPr>
          </w:p>
        </w:tc>
      </w:tr>
      <w:tr w:rsidR="00446B5C" w:rsidRPr="001A5D75" w:rsidTr="00107206">
        <w:trPr>
          <w:trHeight w:val="234"/>
        </w:trPr>
        <w:tc>
          <w:tcPr>
            <w:tcW w:w="1701" w:type="dxa"/>
            <w:shd w:val="clear" w:color="auto" w:fill="F2F2F2" w:themeFill="background1" w:themeFillShade="F2"/>
          </w:tcPr>
          <w:p w:rsidR="00446B5C" w:rsidRPr="001A5D75" w:rsidRDefault="00446B5C" w:rsidP="000A7864">
            <w:pPr>
              <w:wordWrap/>
              <w:rPr>
                <w:rFonts w:ascii="Calibri" w:hAnsi="Calibri"/>
                <w:b/>
              </w:rPr>
            </w:pPr>
            <w:r w:rsidRPr="001A5D75">
              <w:rPr>
                <w:rFonts w:ascii="Calibri" w:hAnsi="Calibri"/>
                <w:b/>
              </w:rPr>
              <w:t>Email</w:t>
            </w:r>
          </w:p>
        </w:tc>
        <w:tc>
          <w:tcPr>
            <w:tcW w:w="7373" w:type="dxa"/>
          </w:tcPr>
          <w:p w:rsidR="00446B5C" w:rsidRPr="001A5D75" w:rsidRDefault="00446B5C" w:rsidP="000A7864">
            <w:pPr>
              <w:wordWrap/>
              <w:rPr>
                <w:rFonts w:ascii="Calibri" w:hAnsi="Calibri"/>
              </w:rPr>
            </w:pPr>
          </w:p>
        </w:tc>
      </w:tr>
      <w:tr w:rsidR="00446B5C" w:rsidRPr="001A5D75" w:rsidTr="00107206">
        <w:trPr>
          <w:trHeight w:val="188"/>
        </w:trPr>
        <w:tc>
          <w:tcPr>
            <w:tcW w:w="1701" w:type="dxa"/>
            <w:shd w:val="clear" w:color="auto" w:fill="F2F2F2" w:themeFill="background1" w:themeFillShade="F2"/>
          </w:tcPr>
          <w:p w:rsidR="007E2AB8" w:rsidRPr="001A5D75" w:rsidRDefault="007E2AB8" w:rsidP="000A7864">
            <w:pPr>
              <w:wordWrap/>
              <w:rPr>
                <w:rFonts w:ascii="Calibri" w:hAnsi="Calibri"/>
                <w:b/>
              </w:rPr>
            </w:pPr>
            <w:r w:rsidRPr="001A5D75">
              <w:rPr>
                <w:rFonts w:ascii="Calibri" w:hAnsi="Calibri"/>
                <w:b/>
              </w:rPr>
              <w:t>Department</w:t>
            </w:r>
          </w:p>
        </w:tc>
        <w:tc>
          <w:tcPr>
            <w:tcW w:w="7373" w:type="dxa"/>
          </w:tcPr>
          <w:p w:rsidR="00446B5C" w:rsidRPr="001A5D75" w:rsidRDefault="00446B5C" w:rsidP="000A7864">
            <w:pPr>
              <w:wordWrap/>
              <w:rPr>
                <w:rFonts w:ascii="Calibri" w:hAnsi="Calibri"/>
              </w:rPr>
            </w:pPr>
          </w:p>
        </w:tc>
      </w:tr>
      <w:tr w:rsidR="007E2AB8" w:rsidRPr="001A5D75" w:rsidTr="00107206">
        <w:trPr>
          <w:trHeight w:val="231"/>
        </w:trPr>
        <w:tc>
          <w:tcPr>
            <w:tcW w:w="1701" w:type="dxa"/>
            <w:shd w:val="clear" w:color="auto" w:fill="F2F2F2" w:themeFill="background1" w:themeFillShade="F2"/>
          </w:tcPr>
          <w:p w:rsidR="007E2AB8" w:rsidRPr="001A5D75" w:rsidRDefault="007E2AB8" w:rsidP="000A7864">
            <w:pPr>
              <w:wordWrap/>
              <w:rPr>
                <w:rFonts w:ascii="Calibri" w:hAnsi="Calibri"/>
                <w:b/>
              </w:rPr>
            </w:pPr>
            <w:r w:rsidRPr="001A5D75">
              <w:rPr>
                <w:rFonts w:ascii="Calibri" w:hAnsi="Calibri"/>
                <w:b/>
              </w:rPr>
              <w:t>Organization</w:t>
            </w:r>
          </w:p>
        </w:tc>
        <w:tc>
          <w:tcPr>
            <w:tcW w:w="7373" w:type="dxa"/>
          </w:tcPr>
          <w:p w:rsidR="007E2AB8" w:rsidRPr="001A5D75" w:rsidRDefault="007E2AB8" w:rsidP="000A7864">
            <w:pPr>
              <w:wordWrap/>
              <w:rPr>
                <w:rFonts w:ascii="Calibri" w:hAnsi="Calibri"/>
              </w:rPr>
            </w:pPr>
          </w:p>
        </w:tc>
      </w:tr>
      <w:tr w:rsidR="00446B5C" w:rsidRPr="001A5D75" w:rsidTr="00107206">
        <w:trPr>
          <w:trHeight w:val="221"/>
        </w:trPr>
        <w:tc>
          <w:tcPr>
            <w:tcW w:w="1701" w:type="dxa"/>
            <w:shd w:val="clear" w:color="auto" w:fill="F2F2F2" w:themeFill="background1" w:themeFillShade="F2"/>
          </w:tcPr>
          <w:p w:rsidR="00446B5C" w:rsidRPr="001A5D75" w:rsidRDefault="007E2AB8" w:rsidP="000A7864">
            <w:pPr>
              <w:wordWrap/>
              <w:rPr>
                <w:rFonts w:ascii="Calibri" w:hAnsi="Calibri"/>
                <w:b/>
              </w:rPr>
            </w:pPr>
            <w:r w:rsidRPr="001A5D75">
              <w:rPr>
                <w:rFonts w:ascii="Calibri" w:hAnsi="Calibri"/>
                <w:b/>
              </w:rPr>
              <w:t>Country</w:t>
            </w:r>
          </w:p>
        </w:tc>
        <w:tc>
          <w:tcPr>
            <w:tcW w:w="7373" w:type="dxa"/>
          </w:tcPr>
          <w:p w:rsidR="00446B5C" w:rsidRPr="001A5D75" w:rsidRDefault="00446B5C" w:rsidP="000A7864">
            <w:pPr>
              <w:wordWrap/>
              <w:rPr>
                <w:rFonts w:ascii="Calibri" w:hAnsi="Calibri"/>
              </w:rPr>
            </w:pPr>
          </w:p>
        </w:tc>
      </w:tr>
      <w:tr w:rsidR="00446B5C" w:rsidRPr="001A5D75" w:rsidTr="00107206">
        <w:trPr>
          <w:trHeight w:val="234"/>
        </w:trPr>
        <w:tc>
          <w:tcPr>
            <w:tcW w:w="1701" w:type="dxa"/>
            <w:shd w:val="clear" w:color="auto" w:fill="F2F2F2" w:themeFill="background1" w:themeFillShade="F2"/>
          </w:tcPr>
          <w:p w:rsidR="00446B5C" w:rsidRPr="001A5D75" w:rsidRDefault="006C52B9" w:rsidP="00107206">
            <w:pPr>
              <w:wordWrap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Student </w:t>
            </w:r>
            <w:r w:rsidR="00107206">
              <w:rPr>
                <w:rFonts w:ascii="Calibri" w:hAnsi="Calibri"/>
                <w:b/>
              </w:rPr>
              <w:t>Status</w:t>
            </w:r>
          </w:p>
        </w:tc>
        <w:tc>
          <w:tcPr>
            <w:tcW w:w="7373" w:type="dxa"/>
          </w:tcPr>
          <w:p w:rsidR="00446B5C" w:rsidRPr="001A5D75" w:rsidRDefault="00107206" w:rsidP="000A7864">
            <w:pPr>
              <w:wordWrap/>
              <w:rPr>
                <w:rFonts w:ascii="Calibri" w:hAnsi="Calibri"/>
              </w:rPr>
            </w:pPr>
            <w:r w:rsidRPr="00107206">
              <w:rPr>
                <w:rFonts w:ascii="Calibri" w:hAnsi="Calibri"/>
                <w:sz w:val="18"/>
              </w:rPr>
              <w:t>Tick (√) one: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7E2AB8" w:rsidRPr="001A5D75">
              <w:rPr>
                <w:rFonts w:ascii="Calibri" w:hAnsi="Calibri"/>
              </w:rPr>
              <w:t>Non-student (  ), Student (  )</w:t>
            </w:r>
          </w:p>
        </w:tc>
      </w:tr>
      <w:tr w:rsidR="00F21931" w:rsidRPr="001A5D75" w:rsidTr="00107206">
        <w:trPr>
          <w:trHeight w:val="234"/>
        </w:trPr>
        <w:tc>
          <w:tcPr>
            <w:tcW w:w="1701" w:type="dxa"/>
            <w:shd w:val="clear" w:color="auto" w:fill="F2F2F2" w:themeFill="background1" w:themeFillShade="F2"/>
          </w:tcPr>
          <w:p w:rsidR="00F21931" w:rsidRPr="001A5D75" w:rsidRDefault="00F21931" w:rsidP="00F21931">
            <w:pPr>
              <w:wordWrap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Presenting</w:t>
            </w:r>
          </w:p>
        </w:tc>
        <w:tc>
          <w:tcPr>
            <w:tcW w:w="7373" w:type="dxa"/>
          </w:tcPr>
          <w:p w:rsidR="00F21931" w:rsidRPr="001A5D75" w:rsidRDefault="00107206" w:rsidP="000A7864">
            <w:pPr>
              <w:wordWrap/>
              <w:rPr>
                <w:rFonts w:ascii="Calibri" w:hAnsi="Calibri"/>
              </w:rPr>
            </w:pPr>
            <w:r w:rsidRPr="00107206">
              <w:rPr>
                <w:rFonts w:ascii="Calibri" w:hAnsi="Calibri"/>
                <w:sz w:val="18"/>
              </w:rPr>
              <w:t>Tick (√) one: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F21931">
              <w:rPr>
                <w:rFonts w:ascii="Calibri" w:hAnsi="Calibri" w:hint="eastAsia"/>
              </w:rPr>
              <w:t>Presenting</w:t>
            </w:r>
            <w:r w:rsidR="00F21931">
              <w:rPr>
                <w:rFonts w:ascii="Calibri" w:hAnsi="Calibri"/>
              </w:rPr>
              <w:t xml:space="preserve"> a talk or a poster </w:t>
            </w:r>
            <w:r w:rsidR="00F21931">
              <w:rPr>
                <w:rFonts w:ascii="Calibri" w:hAnsi="Calibri" w:hint="eastAsia"/>
              </w:rPr>
              <w:t xml:space="preserve">(  ), Not presenting (   ) </w:t>
            </w:r>
          </w:p>
        </w:tc>
      </w:tr>
    </w:tbl>
    <w:p w:rsidR="007E2AB8" w:rsidRPr="001A5D75" w:rsidRDefault="007E2AB8" w:rsidP="000A7864">
      <w:pPr>
        <w:wordWrap/>
        <w:spacing w:after="0" w:line="240" w:lineRule="auto"/>
        <w:rPr>
          <w:rFonts w:ascii="Calibri" w:hAnsi="Calibri"/>
        </w:rPr>
      </w:pPr>
      <w:r w:rsidRPr="001A5D75">
        <w:rPr>
          <w:rFonts w:ascii="Calibri" w:hAnsi="Calibri"/>
        </w:rPr>
        <w:t xml:space="preserve"> </w:t>
      </w:r>
    </w:p>
    <w:p w:rsidR="007E2AB8" w:rsidRDefault="003771E2" w:rsidP="001A5D75">
      <w:pPr>
        <w:pStyle w:val="a3"/>
        <w:numPr>
          <w:ilvl w:val="0"/>
          <w:numId w:val="3"/>
        </w:numPr>
        <w:wordWrap/>
        <w:spacing w:after="0" w:line="240" w:lineRule="auto"/>
        <w:ind w:leftChars="0" w:left="426"/>
        <w:rPr>
          <w:rFonts w:ascii="Calibri" w:hAnsi="Calibri"/>
          <w:b/>
        </w:rPr>
      </w:pPr>
      <w:r>
        <w:rPr>
          <w:rFonts w:ascii="Calibri" w:hAnsi="Calibri"/>
          <w:b/>
        </w:rPr>
        <w:t>Dietary request and banquet</w:t>
      </w:r>
    </w:p>
    <w:tbl>
      <w:tblPr>
        <w:tblStyle w:val="a4"/>
        <w:tblW w:w="9074" w:type="dxa"/>
        <w:tblInd w:w="-5" w:type="dxa"/>
        <w:tblLook w:val="04A0" w:firstRow="1" w:lastRow="0" w:firstColumn="1" w:lastColumn="0" w:noHBand="0" w:noVBand="1"/>
      </w:tblPr>
      <w:tblGrid>
        <w:gridCol w:w="2567"/>
        <w:gridCol w:w="6507"/>
      </w:tblGrid>
      <w:tr w:rsidR="003771E2" w:rsidRPr="001A5D75" w:rsidTr="003771E2">
        <w:trPr>
          <w:trHeight w:val="234"/>
        </w:trPr>
        <w:tc>
          <w:tcPr>
            <w:tcW w:w="2567" w:type="dxa"/>
            <w:shd w:val="clear" w:color="auto" w:fill="F2F2F2" w:themeFill="background1" w:themeFillShade="F2"/>
          </w:tcPr>
          <w:p w:rsidR="003771E2" w:rsidRPr="001A5D75" w:rsidRDefault="003771E2" w:rsidP="00B76102">
            <w:pPr>
              <w:wordWrap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Dietary requests for lunches</w:t>
            </w:r>
          </w:p>
        </w:tc>
        <w:tc>
          <w:tcPr>
            <w:tcW w:w="6507" w:type="dxa"/>
          </w:tcPr>
          <w:p w:rsidR="003771E2" w:rsidRPr="001A5D75" w:rsidRDefault="00107206" w:rsidP="003771E2">
            <w:pPr>
              <w:wordWrap/>
              <w:rPr>
                <w:rFonts w:ascii="Calibri" w:hAnsi="Calibri"/>
              </w:rPr>
            </w:pPr>
            <w:r w:rsidRPr="00107206">
              <w:rPr>
                <w:rFonts w:ascii="Calibri" w:hAnsi="Calibri"/>
                <w:sz w:val="18"/>
              </w:rPr>
              <w:t>Tick (√) one: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3771E2" w:rsidRPr="003771E2">
              <w:rPr>
                <w:rFonts w:ascii="Calibri" w:hAnsi="Calibri"/>
              </w:rPr>
              <w:t xml:space="preserve">No Special Requirements (  ) </w:t>
            </w:r>
            <w:r w:rsidR="003771E2">
              <w:rPr>
                <w:rFonts w:ascii="Calibri" w:hAnsi="Calibri" w:hint="eastAsia"/>
              </w:rPr>
              <w:t xml:space="preserve">or </w:t>
            </w:r>
            <w:r w:rsidR="003771E2" w:rsidRPr="001A5D75">
              <w:rPr>
                <w:rFonts w:ascii="Calibri" w:hAnsi="Calibri"/>
              </w:rPr>
              <w:t>Vegetarian (  )</w:t>
            </w:r>
          </w:p>
        </w:tc>
      </w:tr>
      <w:tr w:rsidR="003771E2" w:rsidRPr="001A5D75" w:rsidTr="003771E2">
        <w:trPr>
          <w:trHeight w:val="221"/>
        </w:trPr>
        <w:tc>
          <w:tcPr>
            <w:tcW w:w="2567" w:type="dxa"/>
            <w:shd w:val="clear" w:color="auto" w:fill="F2F2F2" w:themeFill="background1" w:themeFillShade="F2"/>
          </w:tcPr>
          <w:p w:rsidR="003771E2" w:rsidRPr="001A5D75" w:rsidRDefault="003771E2" w:rsidP="00B76102">
            <w:pPr>
              <w:wordWrap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Banquet (May 18)</w:t>
            </w:r>
          </w:p>
        </w:tc>
        <w:tc>
          <w:tcPr>
            <w:tcW w:w="6507" w:type="dxa"/>
          </w:tcPr>
          <w:p w:rsidR="003771E2" w:rsidRPr="001A5D75" w:rsidRDefault="00107206" w:rsidP="00B76102">
            <w:pPr>
              <w:wordWrap/>
              <w:rPr>
                <w:rFonts w:ascii="Calibri" w:hAnsi="Calibri"/>
              </w:rPr>
            </w:pPr>
            <w:r w:rsidRPr="00107206">
              <w:rPr>
                <w:rFonts w:ascii="Calibri" w:hAnsi="Calibri"/>
                <w:sz w:val="18"/>
              </w:rPr>
              <w:t>Tick (√) one: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3771E2">
              <w:rPr>
                <w:rFonts w:ascii="Calibri" w:hAnsi="Calibri" w:hint="eastAsia"/>
              </w:rPr>
              <w:t>Attend (   ), Not Attend (  )</w:t>
            </w:r>
          </w:p>
        </w:tc>
      </w:tr>
    </w:tbl>
    <w:p w:rsidR="003771E2" w:rsidRPr="001A5D75" w:rsidRDefault="007E2AB8" w:rsidP="000A7864">
      <w:pPr>
        <w:wordWrap/>
        <w:spacing w:after="0" w:line="240" w:lineRule="auto"/>
        <w:rPr>
          <w:rFonts w:ascii="Calibri" w:hAnsi="Calibri"/>
        </w:rPr>
      </w:pPr>
      <w:r w:rsidRPr="001A5D75">
        <w:rPr>
          <w:rFonts w:ascii="Calibri" w:hAnsi="Calibri"/>
        </w:rPr>
        <w:t xml:space="preserve"> </w:t>
      </w:r>
    </w:p>
    <w:p w:rsidR="000A7864" w:rsidRPr="001A5D75" w:rsidRDefault="007E2AB8" w:rsidP="003771E2">
      <w:pPr>
        <w:pStyle w:val="a3"/>
        <w:numPr>
          <w:ilvl w:val="0"/>
          <w:numId w:val="11"/>
        </w:numPr>
        <w:wordWrap/>
        <w:spacing w:after="0" w:line="240" w:lineRule="auto"/>
        <w:ind w:leftChars="0" w:left="426"/>
        <w:rPr>
          <w:rFonts w:ascii="Calibri" w:hAnsi="Calibri"/>
          <w:b/>
        </w:rPr>
      </w:pPr>
      <w:r w:rsidRPr="001A5D75">
        <w:rPr>
          <w:rFonts w:ascii="Calibri" w:hAnsi="Calibri"/>
          <w:b/>
        </w:rPr>
        <w:t>Request for a free accommodation (</w:t>
      </w:r>
      <w:r w:rsidRPr="001A5D75">
        <w:rPr>
          <w:rFonts w:ascii="Calibri" w:hAnsi="Calibri"/>
          <w:b/>
          <w:color w:val="FF0000"/>
        </w:rPr>
        <w:t>International Presenters only</w:t>
      </w:r>
      <w:r w:rsidRPr="001A5D75">
        <w:rPr>
          <w:rFonts w:ascii="Calibri" w:hAnsi="Calibri"/>
          <w:b/>
        </w:rPr>
        <w:t xml:space="preserve">, travelling from abroad).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E2AB8" w:rsidRPr="001A5D75" w:rsidTr="00195316">
        <w:trPr>
          <w:trHeight w:val="296"/>
        </w:trPr>
        <w:tc>
          <w:tcPr>
            <w:tcW w:w="2689" w:type="dxa"/>
            <w:shd w:val="clear" w:color="auto" w:fill="F2F2F2" w:themeFill="background1" w:themeFillShade="F2"/>
          </w:tcPr>
          <w:p w:rsidR="007E2AB8" w:rsidRPr="00F4662B" w:rsidRDefault="007E2AB8" w:rsidP="000A7864">
            <w:pPr>
              <w:wordWrap/>
              <w:rPr>
                <w:rFonts w:ascii="Calibri" w:hAnsi="Calibri"/>
                <w:b/>
              </w:rPr>
            </w:pPr>
            <w:r w:rsidRPr="00F4662B">
              <w:rPr>
                <w:rFonts w:ascii="Calibri" w:hAnsi="Calibri"/>
                <w:b/>
              </w:rPr>
              <w:t>Dates</w:t>
            </w:r>
            <w:r w:rsidRPr="00F4662B">
              <w:rPr>
                <w:rFonts w:ascii="Calibri" w:hAnsi="Calibri"/>
                <w:b/>
                <w:sz w:val="18"/>
              </w:rPr>
              <w:t>: (please specify)</w:t>
            </w:r>
          </w:p>
        </w:tc>
        <w:tc>
          <w:tcPr>
            <w:tcW w:w="6327" w:type="dxa"/>
          </w:tcPr>
          <w:p w:rsidR="007E2AB8" w:rsidRPr="001A5D75" w:rsidRDefault="007E2AB8" w:rsidP="000A7864">
            <w:pPr>
              <w:wordWrap/>
              <w:rPr>
                <w:rFonts w:ascii="Calibri" w:hAnsi="Calibri"/>
              </w:rPr>
            </w:pPr>
          </w:p>
        </w:tc>
      </w:tr>
      <w:tr w:rsidR="00F4662B" w:rsidRPr="001A5D75" w:rsidTr="00195316">
        <w:trPr>
          <w:trHeight w:val="296"/>
        </w:trPr>
        <w:tc>
          <w:tcPr>
            <w:tcW w:w="2689" w:type="dxa"/>
            <w:shd w:val="clear" w:color="auto" w:fill="F2F2F2" w:themeFill="background1" w:themeFillShade="F2"/>
          </w:tcPr>
          <w:p w:rsidR="00F4662B" w:rsidRPr="00F4662B" w:rsidRDefault="00107206" w:rsidP="00107206">
            <w:pPr>
              <w:wordWrap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Room</w:t>
            </w:r>
            <w:bookmarkStart w:id="0" w:name="_GoBack"/>
            <w:bookmarkEnd w:id="0"/>
          </w:p>
        </w:tc>
        <w:tc>
          <w:tcPr>
            <w:tcW w:w="6327" w:type="dxa"/>
          </w:tcPr>
          <w:p w:rsidR="00F4662B" w:rsidRPr="006C52B9" w:rsidRDefault="00107206" w:rsidP="00195316">
            <w:pPr>
              <w:wordWrap/>
              <w:rPr>
                <w:rFonts w:ascii="Calibri" w:hAnsi="Calibri"/>
              </w:rPr>
            </w:pPr>
            <w:r w:rsidRPr="00107206">
              <w:rPr>
                <w:rFonts w:ascii="Calibri" w:hAnsi="Calibri"/>
                <w:sz w:val="18"/>
              </w:rPr>
              <w:t>Tick (√) one: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CF0AAA" w:rsidRPr="006C52B9">
              <w:rPr>
                <w:rFonts w:ascii="Calibri" w:hAnsi="Calibri"/>
              </w:rPr>
              <w:t>R</w:t>
            </w:r>
            <w:r w:rsidR="00F4662B" w:rsidRPr="006C52B9">
              <w:rPr>
                <w:rFonts w:ascii="Calibri" w:hAnsi="Calibri"/>
              </w:rPr>
              <w:t>oom for two (  )</w:t>
            </w:r>
            <w:r w:rsidR="006C52B9" w:rsidRPr="006C52B9">
              <w:rPr>
                <w:rFonts w:ascii="Calibri" w:hAnsi="Calibri"/>
              </w:rPr>
              <w:t xml:space="preserve">; </w:t>
            </w:r>
            <w:r w:rsidR="00CF0AAA" w:rsidRPr="006C52B9">
              <w:rPr>
                <w:rFonts w:ascii="Calibri" w:hAnsi="Calibri"/>
              </w:rPr>
              <w:t>R</w:t>
            </w:r>
            <w:r w:rsidR="00F4662B" w:rsidRPr="006C52B9">
              <w:rPr>
                <w:rFonts w:ascii="Calibri" w:hAnsi="Calibri"/>
              </w:rPr>
              <w:t>oom for one (  )</w:t>
            </w:r>
            <w:r w:rsidR="00195316">
              <w:rPr>
                <w:rFonts w:ascii="Calibri" w:hAnsi="Calibri"/>
              </w:rPr>
              <w:t>; No need (  )</w:t>
            </w:r>
          </w:p>
        </w:tc>
      </w:tr>
    </w:tbl>
    <w:p w:rsidR="000A7864" w:rsidRPr="001A5D75" w:rsidRDefault="000A7864" w:rsidP="00F4662B">
      <w:pPr>
        <w:wordWrap/>
        <w:spacing w:after="0" w:line="240" w:lineRule="auto"/>
        <w:rPr>
          <w:rFonts w:ascii="Calibri" w:hAnsi="Calibri"/>
          <w:b/>
        </w:rPr>
      </w:pPr>
      <w:r w:rsidRPr="001A5D75">
        <w:rPr>
          <w:rFonts w:ascii="Calibri" w:hAnsi="Calibri"/>
          <w:b/>
        </w:rPr>
        <w:t xml:space="preserve">Important notes: : </w:t>
      </w:r>
    </w:p>
    <w:p w:rsidR="001A5D75" w:rsidRDefault="001A5D75" w:rsidP="00CF0AAA">
      <w:pPr>
        <w:pStyle w:val="a3"/>
        <w:numPr>
          <w:ilvl w:val="0"/>
          <w:numId w:val="9"/>
        </w:numPr>
        <w:wordWrap/>
        <w:spacing w:after="0" w:line="240" w:lineRule="exact"/>
        <w:ind w:leftChars="0" w:left="283" w:hanging="357"/>
        <w:rPr>
          <w:rFonts w:ascii="Calibri" w:hAnsi="Calibri"/>
        </w:rPr>
      </w:pPr>
      <w:r>
        <w:rPr>
          <w:rFonts w:ascii="Calibri" w:hAnsi="Calibri"/>
        </w:rPr>
        <w:t xml:space="preserve">Only for </w:t>
      </w:r>
      <w:r>
        <w:rPr>
          <w:rFonts w:ascii="Calibri" w:hAnsi="Calibri" w:hint="eastAsia"/>
        </w:rPr>
        <w:t>international participants who</w:t>
      </w:r>
      <w:r w:rsidR="00067EC0">
        <w:rPr>
          <w:rFonts w:ascii="Calibri" w:hAnsi="Calibri"/>
        </w:rPr>
        <w:t xml:space="preserve"> actually</w:t>
      </w:r>
      <w:r w:rsidR="006D4A1E">
        <w:rPr>
          <w:rFonts w:ascii="Calibri" w:hAnsi="Calibri" w:hint="eastAsia"/>
        </w:rPr>
        <w:t xml:space="preserve"> present</w:t>
      </w:r>
      <w:r>
        <w:rPr>
          <w:rFonts w:ascii="Calibri" w:hAnsi="Calibri" w:hint="eastAsia"/>
        </w:rPr>
        <w:t xml:space="preserve"> a poster or a talk at the symposium</w:t>
      </w:r>
    </w:p>
    <w:p w:rsidR="00F4662B" w:rsidRPr="00F4662B" w:rsidRDefault="00F4662B" w:rsidP="00CF0AAA">
      <w:pPr>
        <w:pStyle w:val="a3"/>
        <w:numPr>
          <w:ilvl w:val="0"/>
          <w:numId w:val="9"/>
        </w:numPr>
        <w:wordWrap/>
        <w:spacing w:after="0" w:line="240" w:lineRule="exact"/>
        <w:ind w:leftChars="0" w:left="283" w:hanging="357"/>
        <w:rPr>
          <w:rFonts w:ascii="Calibri" w:hAnsi="Calibri"/>
        </w:rPr>
      </w:pPr>
      <w:r>
        <w:rPr>
          <w:rFonts w:ascii="Calibri" w:hAnsi="Calibri"/>
        </w:rPr>
        <w:t>If you</w:t>
      </w:r>
      <w:r w:rsidR="00067EC0">
        <w:rPr>
          <w:rFonts w:ascii="Calibri" w:hAnsi="Calibri"/>
        </w:rPr>
        <w:t xml:space="preserve"> are travelling with</w:t>
      </w:r>
      <w:r>
        <w:rPr>
          <w:rFonts w:ascii="Calibri" w:hAnsi="Calibri"/>
        </w:rPr>
        <w:t xml:space="preserve"> a companion, choose ‘Room for two.” A double bed or two single beds will be provided, depending on availability.</w:t>
      </w:r>
    </w:p>
    <w:p w:rsidR="000A7864" w:rsidRPr="001A5D75" w:rsidRDefault="000A7864" w:rsidP="00CF0AAA">
      <w:pPr>
        <w:pStyle w:val="a3"/>
        <w:numPr>
          <w:ilvl w:val="0"/>
          <w:numId w:val="9"/>
        </w:numPr>
        <w:wordWrap/>
        <w:spacing w:after="0" w:line="240" w:lineRule="exact"/>
        <w:ind w:leftChars="0" w:left="283" w:hanging="357"/>
        <w:rPr>
          <w:rFonts w:ascii="Calibri" w:hAnsi="Calibri"/>
        </w:rPr>
      </w:pPr>
      <w:r w:rsidRPr="001A5D75">
        <w:rPr>
          <w:rFonts w:ascii="Calibri" w:hAnsi="Calibri"/>
        </w:rPr>
        <w:t>A free local hotel room will be provided for up to 3 nights at a designated hotel</w:t>
      </w:r>
    </w:p>
    <w:p w:rsidR="00F4662B" w:rsidRDefault="000A7864" w:rsidP="00CF0AAA">
      <w:pPr>
        <w:pStyle w:val="a3"/>
        <w:numPr>
          <w:ilvl w:val="0"/>
          <w:numId w:val="9"/>
        </w:numPr>
        <w:wordWrap/>
        <w:spacing w:after="0" w:line="240" w:lineRule="exact"/>
        <w:ind w:leftChars="0" w:left="283" w:hanging="357"/>
        <w:rPr>
          <w:rFonts w:ascii="Calibri" w:hAnsi="Calibri"/>
        </w:rPr>
      </w:pPr>
      <w:r w:rsidRPr="001A5D75">
        <w:rPr>
          <w:rFonts w:ascii="Calibri" w:hAnsi="Calibri"/>
        </w:rPr>
        <w:t>You can request additional dates</w:t>
      </w:r>
      <w:r w:rsidR="00F4662B">
        <w:rPr>
          <w:rFonts w:ascii="Calibri" w:hAnsi="Calibri"/>
        </w:rPr>
        <w:t xml:space="preserve"> for 7</w:t>
      </w:r>
      <w:r w:rsidRPr="001A5D75">
        <w:rPr>
          <w:rFonts w:ascii="Calibri" w:hAnsi="Calibri"/>
        </w:rPr>
        <w:t xml:space="preserve">0 USD per night (to be paid at the registration desk). </w:t>
      </w:r>
    </w:p>
    <w:p w:rsidR="000A7864" w:rsidRPr="001A5D75" w:rsidRDefault="00F4662B" w:rsidP="00CF0AAA">
      <w:pPr>
        <w:pStyle w:val="a3"/>
        <w:numPr>
          <w:ilvl w:val="0"/>
          <w:numId w:val="9"/>
        </w:numPr>
        <w:wordWrap/>
        <w:spacing w:after="0" w:line="240" w:lineRule="exact"/>
        <w:ind w:leftChars="0" w:left="283" w:hanging="357"/>
        <w:rPr>
          <w:rFonts w:ascii="Calibri" w:hAnsi="Calibri"/>
        </w:rPr>
      </w:pPr>
      <w:r>
        <w:rPr>
          <w:rFonts w:ascii="Calibri" w:hAnsi="Calibri"/>
        </w:rPr>
        <w:t xml:space="preserve">The hotel </w:t>
      </w:r>
      <w:r w:rsidR="00CF0AAA">
        <w:rPr>
          <w:rFonts w:ascii="Calibri" w:hAnsi="Calibri"/>
        </w:rPr>
        <w:t xml:space="preserve">or a guesthouse </w:t>
      </w:r>
      <w:r>
        <w:rPr>
          <w:rFonts w:ascii="Calibri" w:hAnsi="Calibri"/>
        </w:rPr>
        <w:t xml:space="preserve">may be 10-20 minutes away (by subway) from Hanyang University </w:t>
      </w:r>
      <w:r w:rsidR="000A7864" w:rsidRPr="001A5D75">
        <w:rPr>
          <w:rFonts w:ascii="Calibri" w:hAnsi="Calibri"/>
        </w:rPr>
        <w:t xml:space="preserve"> </w:t>
      </w:r>
    </w:p>
    <w:p w:rsidR="00F4662B" w:rsidRDefault="000A7864" w:rsidP="00CF0AAA">
      <w:pPr>
        <w:pStyle w:val="a3"/>
        <w:numPr>
          <w:ilvl w:val="0"/>
          <w:numId w:val="9"/>
        </w:numPr>
        <w:wordWrap/>
        <w:spacing w:after="0" w:line="240" w:lineRule="exact"/>
        <w:ind w:leftChars="0" w:left="283" w:hanging="357"/>
        <w:rPr>
          <w:rFonts w:ascii="Calibri" w:hAnsi="Calibri"/>
        </w:rPr>
      </w:pPr>
      <w:r w:rsidRPr="001A5D75">
        <w:rPr>
          <w:rFonts w:ascii="Calibri" w:hAnsi="Calibri"/>
        </w:rPr>
        <w:t xml:space="preserve">To be qualified for a free hotel room, you should send us </w:t>
      </w:r>
      <w:r w:rsidRPr="001A5D75">
        <w:rPr>
          <w:rFonts w:ascii="Calibri" w:hAnsi="Calibri"/>
          <w:b/>
          <w:color w:val="FF0000"/>
        </w:rPr>
        <w:t>a copy of e-tickets along with this registration form</w:t>
      </w:r>
      <w:r w:rsidRPr="001A5D75">
        <w:rPr>
          <w:rFonts w:ascii="Calibri" w:hAnsi="Calibri"/>
          <w:color w:val="FF0000"/>
        </w:rPr>
        <w:t xml:space="preserve"> </w:t>
      </w:r>
      <w:r w:rsidRPr="001A5D75">
        <w:rPr>
          <w:rFonts w:ascii="Calibri" w:hAnsi="Calibri"/>
        </w:rPr>
        <w:t xml:space="preserve">at </w:t>
      </w:r>
      <w:hyperlink r:id="rId8" w:history="1">
        <w:r w:rsidRPr="001A5D75">
          <w:rPr>
            <w:rStyle w:val="a5"/>
            <w:rFonts w:ascii="Calibri" w:hAnsi="Calibri"/>
            <w:b/>
          </w:rPr>
          <w:t>hanyang.hipcs@gmail.com</w:t>
        </w:r>
      </w:hyperlink>
      <w:r w:rsidRPr="001A5D75">
        <w:rPr>
          <w:rFonts w:ascii="Calibri" w:hAnsi="Calibri"/>
          <w:b/>
        </w:rPr>
        <w:t xml:space="preserve"> (no later than April 20)</w:t>
      </w:r>
    </w:p>
    <w:p w:rsidR="00446B5C" w:rsidRDefault="00067EC0" w:rsidP="00CF0AAA">
      <w:pPr>
        <w:pStyle w:val="a3"/>
        <w:numPr>
          <w:ilvl w:val="0"/>
          <w:numId w:val="9"/>
        </w:numPr>
        <w:wordWrap/>
        <w:spacing w:after="0" w:line="240" w:lineRule="exact"/>
        <w:ind w:leftChars="0" w:left="283" w:hanging="357"/>
        <w:rPr>
          <w:rFonts w:ascii="Calibri" w:hAnsi="Calibri"/>
        </w:rPr>
      </w:pPr>
      <w:r>
        <w:rPr>
          <w:rFonts w:ascii="Calibri" w:hAnsi="Calibri"/>
        </w:rPr>
        <w:t xml:space="preserve">The detailed information will be posted on the conference webpage early May. </w:t>
      </w:r>
    </w:p>
    <w:p w:rsidR="00067EC0" w:rsidRDefault="00067EC0" w:rsidP="00067EC0">
      <w:pPr>
        <w:wordWrap/>
        <w:spacing w:after="0" w:line="240" w:lineRule="auto"/>
        <w:ind w:left="-76"/>
        <w:rPr>
          <w:rFonts w:ascii="Calibri" w:hAnsi="Calibri"/>
        </w:rPr>
      </w:pPr>
    </w:p>
    <w:p w:rsidR="00067EC0" w:rsidRDefault="00067EC0" w:rsidP="003771E2">
      <w:pPr>
        <w:pStyle w:val="a3"/>
        <w:numPr>
          <w:ilvl w:val="0"/>
          <w:numId w:val="11"/>
        </w:numPr>
        <w:wordWrap/>
        <w:spacing w:after="0" w:line="240" w:lineRule="auto"/>
        <w:ind w:leftChars="0" w:left="42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Specific requests or questions if you have any.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EC0" w:rsidTr="00067EC0">
        <w:tc>
          <w:tcPr>
            <w:tcW w:w="9016" w:type="dxa"/>
          </w:tcPr>
          <w:p w:rsidR="00067EC0" w:rsidRDefault="00067EC0" w:rsidP="00067EC0">
            <w:pPr>
              <w:wordWrap/>
              <w:rPr>
                <w:rFonts w:ascii="Calibri" w:hAnsi="Calibri"/>
                <w:b/>
              </w:rPr>
            </w:pPr>
          </w:p>
          <w:p w:rsidR="00067EC0" w:rsidRDefault="00067EC0" w:rsidP="00067EC0">
            <w:pPr>
              <w:wordWrap/>
              <w:rPr>
                <w:rFonts w:ascii="Calibri" w:hAnsi="Calibri"/>
                <w:b/>
              </w:rPr>
            </w:pPr>
          </w:p>
        </w:tc>
      </w:tr>
    </w:tbl>
    <w:p w:rsidR="00067EC0" w:rsidRDefault="00067EC0" w:rsidP="00067EC0">
      <w:pPr>
        <w:wordWrap/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:rsidR="00067EC0" w:rsidRPr="00CF0AAA" w:rsidRDefault="00067EC0" w:rsidP="00067EC0">
      <w:pPr>
        <w:wordWrap/>
        <w:spacing w:after="0" w:line="240" w:lineRule="auto"/>
        <w:rPr>
          <w:rFonts w:ascii="Calibri" w:hAnsi="Calibri"/>
          <w:b/>
          <w:color w:val="FF0000"/>
          <w:sz w:val="22"/>
        </w:rPr>
      </w:pPr>
      <w:r w:rsidRPr="00CF0AAA">
        <w:rPr>
          <w:rFonts w:ascii="Calibri" w:hAnsi="Calibri" w:hint="eastAsia"/>
          <w:b/>
          <w:color w:val="FF0000"/>
          <w:sz w:val="22"/>
        </w:rPr>
        <w:t>Important Note</w:t>
      </w:r>
      <w:r w:rsidR="00CF0AAA" w:rsidRPr="00CF0AAA">
        <w:rPr>
          <w:rFonts w:ascii="Calibri" w:hAnsi="Calibri"/>
          <w:b/>
          <w:color w:val="FF0000"/>
          <w:sz w:val="22"/>
        </w:rPr>
        <w:t>s</w:t>
      </w:r>
      <w:r w:rsidRPr="00CF0AAA">
        <w:rPr>
          <w:rFonts w:ascii="Calibri" w:hAnsi="Calibri" w:hint="eastAsia"/>
          <w:b/>
          <w:color w:val="FF0000"/>
          <w:sz w:val="22"/>
        </w:rPr>
        <w:t xml:space="preserve">: </w:t>
      </w:r>
    </w:p>
    <w:p w:rsidR="00067EC0" w:rsidRPr="00CF0AAA" w:rsidRDefault="00067EC0" w:rsidP="00067EC0">
      <w:pPr>
        <w:pStyle w:val="a3"/>
        <w:numPr>
          <w:ilvl w:val="0"/>
          <w:numId w:val="9"/>
        </w:numPr>
        <w:wordWrap/>
        <w:spacing w:after="0" w:line="240" w:lineRule="auto"/>
        <w:ind w:leftChars="0" w:left="284"/>
        <w:rPr>
          <w:rFonts w:ascii="Calibri" w:hAnsi="Calibri"/>
        </w:rPr>
      </w:pPr>
      <w:r w:rsidRPr="00CF0AAA">
        <w:rPr>
          <w:rFonts w:ascii="Calibri" w:hAnsi="Calibri" w:hint="eastAsia"/>
          <w:b/>
        </w:rPr>
        <w:t xml:space="preserve">To be </w:t>
      </w:r>
      <w:r w:rsidRPr="00CF0AAA">
        <w:rPr>
          <w:rFonts w:ascii="Calibri" w:hAnsi="Calibri"/>
          <w:b/>
        </w:rPr>
        <w:t>guaranteed</w:t>
      </w:r>
      <w:r w:rsidRPr="00CF0AAA">
        <w:rPr>
          <w:rFonts w:ascii="Calibri" w:hAnsi="Calibri" w:hint="eastAsia"/>
          <w:b/>
        </w:rPr>
        <w:t xml:space="preserve"> </w:t>
      </w:r>
      <w:r w:rsidRPr="00CF0AAA">
        <w:rPr>
          <w:rFonts w:ascii="Calibri" w:hAnsi="Calibri"/>
          <w:b/>
        </w:rPr>
        <w:t>for free registration and free accommodations</w:t>
      </w:r>
      <w:r w:rsidRPr="00CF0AAA">
        <w:rPr>
          <w:rFonts w:ascii="Calibri" w:hAnsi="Calibri"/>
        </w:rPr>
        <w:t xml:space="preserve">, </w:t>
      </w:r>
      <w:r w:rsidRPr="00CF0AAA">
        <w:rPr>
          <w:rFonts w:ascii="Calibri" w:hAnsi="Calibri"/>
          <w:b/>
        </w:rPr>
        <w:t>the registration form (along with a copy of e-tickets if you are international presenters)</w:t>
      </w:r>
      <w:r w:rsidRPr="00CF0AAA">
        <w:rPr>
          <w:rFonts w:ascii="Calibri" w:hAnsi="Calibri"/>
        </w:rPr>
        <w:t xml:space="preserve"> must be sent to at </w:t>
      </w:r>
      <w:hyperlink r:id="rId9" w:history="1">
        <w:r w:rsidRPr="00CF0AAA">
          <w:rPr>
            <w:rStyle w:val="a5"/>
            <w:rFonts w:ascii="Calibri" w:hAnsi="Calibri"/>
            <w:color w:val="auto"/>
          </w:rPr>
          <w:t>hanyang.hipcs@gmail.com</w:t>
        </w:r>
      </w:hyperlink>
      <w:r w:rsidR="00CF0AAA" w:rsidRPr="00CF0AAA">
        <w:rPr>
          <w:rFonts w:ascii="Calibri" w:hAnsi="Calibri"/>
        </w:rPr>
        <w:t xml:space="preserve"> no later than April 20.</w:t>
      </w:r>
    </w:p>
    <w:p w:rsidR="00067EC0" w:rsidRDefault="00067EC0" w:rsidP="00067EC0">
      <w:pPr>
        <w:pStyle w:val="a3"/>
        <w:numPr>
          <w:ilvl w:val="0"/>
          <w:numId w:val="9"/>
        </w:numPr>
        <w:wordWrap/>
        <w:spacing w:after="0" w:line="240" w:lineRule="auto"/>
        <w:ind w:leftChars="0" w:left="284"/>
        <w:rPr>
          <w:rFonts w:ascii="Calibri" w:hAnsi="Calibri"/>
        </w:rPr>
      </w:pPr>
      <w:r w:rsidRPr="00067EC0">
        <w:rPr>
          <w:rFonts w:ascii="Calibri" w:hAnsi="Calibri"/>
        </w:rPr>
        <w:t>Pre-registration form that arrives after April 20 may still be considered for free registration and accommodation,</w:t>
      </w:r>
      <w:r w:rsidR="00CF0AAA">
        <w:rPr>
          <w:rFonts w:ascii="Calibri" w:hAnsi="Calibri"/>
        </w:rPr>
        <w:t xml:space="preserve"> if rec</w:t>
      </w:r>
      <w:r w:rsidR="003771E2">
        <w:rPr>
          <w:rFonts w:ascii="Calibri" w:hAnsi="Calibri"/>
        </w:rPr>
        <w:t>eived by May 10</w:t>
      </w:r>
      <w:r w:rsidR="00CF0AAA">
        <w:rPr>
          <w:rFonts w:ascii="Calibri" w:hAnsi="Calibri"/>
        </w:rPr>
        <w:t>,</w:t>
      </w:r>
      <w:r w:rsidRPr="00067EC0">
        <w:rPr>
          <w:rFonts w:ascii="Calibri" w:hAnsi="Calibri"/>
        </w:rPr>
        <w:t xml:space="preserve"> depending on availability. </w:t>
      </w:r>
    </w:p>
    <w:p w:rsidR="003771E2" w:rsidRPr="00067EC0" w:rsidRDefault="003771E2" w:rsidP="00067EC0">
      <w:pPr>
        <w:pStyle w:val="a3"/>
        <w:numPr>
          <w:ilvl w:val="0"/>
          <w:numId w:val="9"/>
        </w:numPr>
        <w:wordWrap/>
        <w:spacing w:after="0" w:line="240" w:lineRule="auto"/>
        <w:ind w:leftChars="0" w:left="284"/>
        <w:rPr>
          <w:rFonts w:ascii="Calibri" w:hAnsi="Calibri"/>
        </w:rPr>
      </w:pPr>
      <w:r>
        <w:rPr>
          <w:rFonts w:ascii="Calibri" w:hAnsi="Calibri"/>
        </w:rPr>
        <w:t>On-site registration will be possible free of charge, but with no guarantee for lunches and banquet admission.</w:t>
      </w:r>
    </w:p>
    <w:sectPr w:rsidR="003771E2" w:rsidRPr="00067EC0" w:rsidSect="00CF0AAA">
      <w:pgSz w:w="11906" w:h="16838"/>
      <w:pgMar w:top="1134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35" w:rsidRDefault="00A95A35" w:rsidP="006D4A1E">
      <w:pPr>
        <w:spacing w:after="0" w:line="240" w:lineRule="auto"/>
      </w:pPr>
      <w:r>
        <w:separator/>
      </w:r>
    </w:p>
  </w:endnote>
  <w:endnote w:type="continuationSeparator" w:id="0">
    <w:p w:rsidR="00A95A35" w:rsidRDefault="00A95A35" w:rsidP="006D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35" w:rsidRDefault="00A95A35" w:rsidP="006D4A1E">
      <w:pPr>
        <w:spacing w:after="0" w:line="240" w:lineRule="auto"/>
      </w:pPr>
      <w:r>
        <w:separator/>
      </w:r>
    </w:p>
  </w:footnote>
  <w:footnote w:type="continuationSeparator" w:id="0">
    <w:p w:rsidR="00A95A35" w:rsidRDefault="00A95A35" w:rsidP="006D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5AC"/>
    <w:multiLevelType w:val="hybridMultilevel"/>
    <w:tmpl w:val="A3D2350A"/>
    <w:lvl w:ilvl="0" w:tplc="A6F20B7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B862E3"/>
    <w:multiLevelType w:val="hybridMultilevel"/>
    <w:tmpl w:val="F22E5138"/>
    <w:lvl w:ilvl="0" w:tplc="480EABD8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2EA549F"/>
    <w:multiLevelType w:val="hybridMultilevel"/>
    <w:tmpl w:val="D79E6B6C"/>
    <w:lvl w:ilvl="0" w:tplc="48A078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424B5D"/>
    <w:multiLevelType w:val="hybridMultilevel"/>
    <w:tmpl w:val="93EAF14C"/>
    <w:lvl w:ilvl="0" w:tplc="05BC7C4A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31D73C89"/>
    <w:multiLevelType w:val="hybridMultilevel"/>
    <w:tmpl w:val="4E7C5842"/>
    <w:lvl w:ilvl="0" w:tplc="0409000B">
      <w:start w:val="1"/>
      <w:numFmt w:val="bullet"/>
      <w:lvlText w:val="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5" w15:restartNumberingAfterBreak="0">
    <w:nsid w:val="3FCE0B71"/>
    <w:multiLevelType w:val="hybridMultilevel"/>
    <w:tmpl w:val="2EB093C0"/>
    <w:lvl w:ilvl="0" w:tplc="D114AA6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CFA468B"/>
    <w:multiLevelType w:val="hybridMultilevel"/>
    <w:tmpl w:val="FBAA5D5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8D649C9"/>
    <w:multiLevelType w:val="hybridMultilevel"/>
    <w:tmpl w:val="38904586"/>
    <w:lvl w:ilvl="0" w:tplc="F138BC0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DB53777"/>
    <w:multiLevelType w:val="hybridMultilevel"/>
    <w:tmpl w:val="2010658C"/>
    <w:lvl w:ilvl="0" w:tplc="B598F77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5467DD3"/>
    <w:multiLevelType w:val="hybridMultilevel"/>
    <w:tmpl w:val="D79E6B6C"/>
    <w:lvl w:ilvl="0" w:tplc="48A078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D216888"/>
    <w:multiLevelType w:val="hybridMultilevel"/>
    <w:tmpl w:val="EB70AAD8"/>
    <w:lvl w:ilvl="0" w:tplc="D114AA6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C"/>
    <w:rsid w:val="00067EC0"/>
    <w:rsid w:val="000A7864"/>
    <w:rsid w:val="00107206"/>
    <w:rsid w:val="00195316"/>
    <w:rsid w:val="001A5D75"/>
    <w:rsid w:val="001B5ADF"/>
    <w:rsid w:val="003771E2"/>
    <w:rsid w:val="00415513"/>
    <w:rsid w:val="00446B5C"/>
    <w:rsid w:val="004671CE"/>
    <w:rsid w:val="006C52B9"/>
    <w:rsid w:val="006D4A1E"/>
    <w:rsid w:val="007E2AB8"/>
    <w:rsid w:val="00A8050E"/>
    <w:rsid w:val="00A95A35"/>
    <w:rsid w:val="00CF0AAA"/>
    <w:rsid w:val="00F21931"/>
    <w:rsid w:val="00F4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4BA18-0972-4590-BDBF-280FC547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E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B5C"/>
    <w:pPr>
      <w:ind w:leftChars="400" w:left="800"/>
    </w:pPr>
  </w:style>
  <w:style w:type="table" w:styleId="a4">
    <w:name w:val="Table Grid"/>
    <w:basedOn w:val="a1"/>
    <w:uiPriority w:val="39"/>
    <w:rsid w:val="0044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A7864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D4A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D4A1E"/>
  </w:style>
  <w:style w:type="paragraph" w:styleId="a7">
    <w:name w:val="footer"/>
    <w:basedOn w:val="a"/>
    <w:link w:val="Char0"/>
    <w:uiPriority w:val="99"/>
    <w:unhideWhenUsed/>
    <w:rsid w:val="006D4A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D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yang.hipc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yang.hip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nyang.hipcs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8</cp:revision>
  <dcterms:created xsi:type="dcterms:W3CDTF">2018-03-01T03:10:00Z</dcterms:created>
  <dcterms:modified xsi:type="dcterms:W3CDTF">2018-03-01T06:11:00Z</dcterms:modified>
</cp:coreProperties>
</file>